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A89" w:rsidRDefault="00DA1A89" w:rsidP="00DA1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A1A89" w:rsidRPr="00DA1A89" w:rsidRDefault="00DA1A89" w:rsidP="00DA1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УЧЕБНАЯ ДИСЦИПЛИНА  </w:t>
      </w:r>
      <w:r>
        <w:rPr>
          <w:b/>
          <w:sz w:val="28"/>
          <w:szCs w:val="28"/>
        </w:rPr>
        <w:t xml:space="preserve">ОДП.17 ПРАВО </w:t>
      </w:r>
    </w:p>
    <w:p w:rsidR="00DA1A89" w:rsidRPr="00C86448" w:rsidRDefault="00DA1A89" w:rsidP="00DA1A89">
      <w:pPr>
        <w:widowControl w:val="0"/>
        <w:tabs>
          <w:tab w:val="left" w:pos="3795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  <w:sz w:val="28"/>
          <w:szCs w:val="28"/>
        </w:rPr>
        <w:tab/>
      </w:r>
    </w:p>
    <w:p w:rsidR="00DA1A89" w:rsidRPr="00DA1A89" w:rsidRDefault="00DA1A89" w:rsidP="00DA1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43.01.09  Повар, кондитер </w:t>
      </w:r>
    </w:p>
    <w:p w:rsidR="00DA1A89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DA1A89" w:rsidRPr="009A31CB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  <w:proofErr w:type="gramStart"/>
      <w:r w:rsidRPr="00FA10EC">
        <w:t xml:space="preserve">Программа разработана в соответствии с </w:t>
      </w:r>
      <w:r w:rsidRPr="00FA10EC">
        <w:rPr>
          <w:spacing w:val="-2"/>
        </w:rPr>
        <w:t xml:space="preserve"> </w:t>
      </w:r>
      <w:r w:rsidRPr="00FA10EC">
        <w:t xml:space="preserve"> приказом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FA10EC">
          <w:t>2004 г</w:t>
        </w:r>
      </w:smartTag>
      <w:r w:rsidRPr="00FA10EC"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ред. Приказов </w:t>
      </w:r>
      <w:proofErr w:type="spellStart"/>
      <w:r w:rsidRPr="00FA10EC">
        <w:t>Минобрнауки</w:t>
      </w:r>
      <w:proofErr w:type="spellEnd"/>
      <w:r w:rsidRPr="00FA10EC">
        <w:t xml:space="preserve"> России от 03.06.2008 </w:t>
      </w:r>
      <w:hyperlink r:id="rId4" w:tooltip="Приказ Минобрнауки РФ от 03.06.2008 N 164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" w:history="1">
        <w:r w:rsidRPr="00FA10EC">
          <w:rPr>
            <w:color w:val="0000FF"/>
          </w:rPr>
          <w:t>N 164</w:t>
        </w:r>
      </w:hyperlink>
      <w:r w:rsidRPr="00FA10EC">
        <w:t>,</w:t>
      </w:r>
      <w:r>
        <w:t xml:space="preserve"> </w:t>
      </w:r>
      <w:r w:rsidRPr="00FA10EC">
        <w:t xml:space="preserve">от 31.08.2009 </w:t>
      </w:r>
      <w:hyperlink r:id="rId5" w:tooltip="Приказ Минобрнауки РФ от 31.08.2009 N 320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" w:history="1">
        <w:r w:rsidRPr="00FA10EC">
          <w:rPr>
            <w:color w:val="0000FF"/>
          </w:rPr>
          <w:t>N 320</w:t>
        </w:r>
      </w:hyperlink>
      <w:r w:rsidRPr="00FA10EC">
        <w:t xml:space="preserve">, от 19.10.2009 </w:t>
      </w:r>
      <w:hyperlink r:id="rId6" w:tooltip="Приказ Минобрнауки РФ от 19.10.2009 N 427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" w:history="1">
        <w:r w:rsidRPr="00FA10EC">
          <w:rPr>
            <w:color w:val="0000FF"/>
          </w:rPr>
          <w:t>N 427</w:t>
        </w:r>
      </w:hyperlink>
      <w:r w:rsidRPr="00FA10EC">
        <w:t>,</w:t>
      </w:r>
      <w:r>
        <w:t xml:space="preserve"> </w:t>
      </w:r>
      <w:r w:rsidRPr="00FA10EC">
        <w:t>от 10.11.2011</w:t>
      </w:r>
      <w:proofErr w:type="gramEnd"/>
      <w:r w:rsidRPr="00FA10EC">
        <w:t xml:space="preserve"> </w:t>
      </w:r>
      <w:hyperlink r:id="rId7" w:tooltip="Приказ Минобрнауки России от 10.11.2011 N 2643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" w:history="1">
        <w:r w:rsidRPr="00FA10EC">
          <w:rPr>
            <w:color w:val="0000FF"/>
          </w:rPr>
          <w:t>N 2643</w:t>
        </w:r>
      </w:hyperlink>
      <w:r w:rsidRPr="00FA10EC">
        <w:t xml:space="preserve">, от 24.01.2012 </w:t>
      </w:r>
      <w:hyperlink r:id="rId8" w:tooltip="Приказ Минобрнауки РФ от 24.01.2012 N 3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" w:history="1">
        <w:r w:rsidRPr="00FA10EC">
          <w:rPr>
            <w:color w:val="0000FF"/>
          </w:rPr>
          <w:t>N 39</w:t>
        </w:r>
      </w:hyperlink>
      <w:r w:rsidRPr="00FA10EC">
        <w:t>,</w:t>
      </w:r>
      <w:r>
        <w:t xml:space="preserve"> </w:t>
      </w:r>
      <w:r w:rsidRPr="00FA10EC">
        <w:t xml:space="preserve">от 31.01.2012 </w:t>
      </w:r>
      <w:hyperlink r:id="rId9" w:tooltip="Приказ Минобрнауки РФ от 31.01.2012 N 69 &quot;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" w:history="1">
        <w:r w:rsidRPr="00FA10EC">
          <w:rPr>
            <w:color w:val="0000FF"/>
          </w:rPr>
          <w:t>N 69</w:t>
        </w:r>
      </w:hyperlink>
      <w:r>
        <w:t xml:space="preserve">, </w:t>
      </w:r>
      <w:r w:rsidRPr="001319D5">
        <w:t xml:space="preserve">от 23.06.2015 </w:t>
      </w:r>
      <w:r w:rsidRPr="001319D5">
        <w:rPr>
          <w:color w:val="365F91" w:themeColor="accent1" w:themeShade="BF"/>
        </w:rPr>
        <w:t>№ 609</w:t>
      </w:r>
      <w:r w:rsidRPr="00FA10EC">
        <w:t>)</w:t>
      </w:r>
      <w:r>
        <w:t xml:space="preserve">. </w:t>
      </w:r>
      <w:r w:rsidRPr="00FA10EC">
        <w:t xml:space="preserve"> </w:t>
      </w:r>
    </w:p>
    <w:p w:rsidR="00DA1A89" w:rsidRPr="00896310" w:rsidRDefault="00DA1A89" w:rsidP="00DA1A89">
      <w:pPr>
        <w:autoSpaceDE w:val="0"/>
        <w:spacing w:line="288" w:lineRule="auto"/>
        <w:ind w:firstLine="709"/>
        <w:jc w:val="both"/>
      </w:pPr>
      <w:r w:rsidRPr="0070600B">
        <w:t>Программа предназначена для изучения права в учреждения</w:t>
      </w:r>
      <w:r>
        <w:t>х профессионального образования</w:t>
      </w:r>
      <w:r w:rsidRPr="0070600B">
        <w:t>, реализующих образовательную программу среднего</w:t>
      </w:r>
      <w:r>
        <w:t xml:space="preserve"> общего </w:t>
      </w:r>
      <w:r w:rsidRPr="0070600B">
        <w:t>образования при подготовке квал</w:t>
      </w:r>
      <w:r>
        <w:t xml:space="preserve">ифицированных рабочих, служащих </w:t>
      </w:r>
    </w:p>
    <w:p w:rsidR="00DA1A89" w:rsidRPr="00DA301E" w:rsidRDefault="00DA1A89" w:rsidP="00DA1A89">
      <w:pPr>
        <w:jc w:val="both"/>
      </w:pPr>
    </w:p>
    <w:p w:rsidR="00DA1A89" w:rsidRPr="00DA301E" w:rsidRDefault="00DA1A89" w:rsidP="00DA1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01E">
        <w:t xml:space="preserve">Организация-разработчик: </w:t>
      </w:r>
      <w:r>
        <w:t>ГАПОУ « ТПТ»</w:t>
      </w:r>
      <w:r w:rsidRPr="00DA301E">
        <w:t xml:space="preserve"> </w:t>
      </w:r>
      <w:r>
        <w:t>,с</w:t>
      </w:r>
      <w:proofErr w:type="gramStart"/>
      <w:r>
        <w:t>.Т</w:t>
      </w:r>
      <w:proofErr w:type="gramEnd"/>
      <w:r>
        <w:t>ашла</w:t>
      </w:r>
    </w:p>
    <w:p w:rsidR="00DA1A89" w:rsidRDefault="00DA1A89" w:rsidP="00DA1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Разработчик: </w:t>
      </w:r>
    </w:p>
    <w:p w:rsidR="00DA1A89" w:rsidRPr="00DA301E" w:rsidRDefault="00DA1A89" w:rsidP="00DA1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Пустобаева М.</w:t>
      </w:r>
      <w:proofErr w:type="gramStart"/>
      <w:r>
        <w:t>В</w:t>
      </w:r>
      <w:proofErr w:type="gramEnd"/>
      <w:r>
        <w:t>, преподаватель ГАПОУ «ТПТ»</w:t>
      </w:r>
    </w:p>
    <w:p w:rsidR="00DA1A89" w:rsidRPr="00DA301E" w:rsidRDefault="00DA1A89" w:rsidP="00DA1A89">
      <w:pPr>
        <w:widowControl w:val="0"/>
        <w:tabs>
          <w:tab w:val="left" w:pos="6420"/>
        </w:tabs>
        <w:suppressAutoHyphens/>
      </w:pPr>
    </w:p>
    <w:p w:rsidR="00DA1A89" w:rsidRDefault="00DA1A89" w:rsidP="00DA1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1. паспорт РАБОЧЕЙ  ПРОГРАММЫ УЧЕБНОЙ ДИСЦИПЛИНЫ</w:t>
      </w:r>
    </w:p>
    <w:p w:rsidR="00DA1A89" w:rsidRPr="0098505F" w:rsidRDefault="00DA1A89" w:rsidP="00DA1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ПРАВО</w:t>
      </w:r>
    </w:p>
    <w:p w:rsidR="00DA1A89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DA1A89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DA1A89" w:rsidRPr="00A32AAD" w:rsidRDefault="00DA1A89" w:rsidP="00DA1A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  <w:r w:rsidRPr="00DA301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Pr="00DA301E">
        <w:rPr>
          <w:sz w:val="28"/>
          <w:szCs w:val="28"/>
        </w:rPr>
        <w:t>Рабочая программ</w:t>
      </w:r>
      <w:r>
        <w:rPr>
          <w:sz w:val="28"/>
          <w:szCs w:val="28"/>
        </w:rPr>
        <w:t>а учебной дисциплины «Право</w:t>
      </w:r>
      <w:r w:rsidRPr="00DA301E">
        <w:rPr>
          <w:sz w:val="28"/>
          <w:szCs w:val="28"/>
        </w:rPr>
        <w:t>» является частью обр</w:t>
      </w:r>
      <w:r>
        <w:rPr>
          <w:sz w:val="28"/>
          <w:szCs w:val="28"/>
        </w:rPr>
        <w:t xml:space="preserve">азовательной программы среднего </w:t>
      </w:r>
      <w:r w:rsidRPr="00DA301E">
        <w:rPr>
          <w:sz w:val="28"/>
          <w:szCs w:val="28"/>
        </w:rPr>
        <w:t xml:space="preserve"> общего образования </w:t>
      </w:r>
      <w:r w:rsidRPr="00DA301E">
        <w:rPr>
          <w:spacing w:val="-4"/>
          <w:sz w:val="28"/>
          <w:szCs w:val="28"/>
        </w:rPr>
        <w:t xml:space="preserve">реализуемой образовательными учреждениями профессионального образования  </w:t>
      </w:r>
      <w:r w:rsidRPr="00DA301E">
        <w:rPr>
          <w:sz w:val="28"/>
          <w:szCs w:val="28"/>
        </w:rPr>
        <w:t xml:space="preserve">в пределах </w:t>
      </w:r>
      <w:r>
        <w:rPr>
          <w:sz w:val="28"/>
          <w:szCs w:val="28"/>
        </w:rPr>
        <w:t xml:space="preserve">программ подготовки квалифицированных рабочих, служащих по профессии </w:t>
      </w:r>
      <w:r>
        <w:rPr>
          <w:b/>
          <w:sz w:val="28"/>
          <w:szCs w:val="28"/>
        </w:rPr>
        <w:t>43.01.09.</w:t>
      </w:r>
      <w:r w:rsidRPr="001319D5">
        <w:rPr>
          <w:b/>
          <w:sz w:val="28"/>
          <w:szCs w:val="28"/>
        </w:rPr>
        <w:t xml:space="preserve"> Повар, кондитер</w:t>
      </w:r>
      <w:r>
        <w:rPr>
          <w:b/>
          <w:sz w:val="28"/>
          <w:szCs w:val="28"/>
        </w:rPr>
        <w:t>.</w:t>
      </w:r>
    </w:p>
    <w:p w:rsidR="00DA1A89" w:rsidRPr="00DA301E" w:rsidRDefault="00DA1A89" w:rsidP="00DA1A89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DA301E">
        <w:rPr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DA1A89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DA1A89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>1.2. Место учебной дисциплины в программы подготовки</w:t>
      </w:r>
      <w:r w:rsidRPr="008025A0">
        <w:rPr>
          <w:sz w:val="28"/>
          <w:szCs w:val="28"/>
        </w:rPr>
        <w:t xml:space="preserve"> </w:t>
      </w:r>
      <w:r w:rsidRPr="008025A0">
        <w:rPr>
          <w:b/>
          <w:sz w:val="28"/>
          <w:szCs w:val="28"/>
        </w:rPr>
        <w:t>квалифицированных рабочих, служащих</w:t>
      </w:r>
      <w:r>
        <w:rPr>
          <w:b/>
          <w:sz w:val="28"/>
          <w:szCs w:val="28"/>
        </w:rPr>
        <w:t>:</w:t>
      </w:r>
      <w:r w:rsidRPr="00797199">
        <w:rPr>
          <w:sz w:val="28"/>
          <w:szCs w:val="28"/>
        </w:rPr>
        <w:t xml:space="preserve"> </w:t>
      </w:r>
      <w:r w:rsidRPr="00DA301E">
        <w:rPr>
          <w:sz w:val="28"/>
          <w:szCs w:val="28"/>
        </w:rPr>
        <w:t xml:space="preserve">дисциплина входит в общеобразовательный цикл и является </w:t>
      </w:r>
      <w:r>
        <w:rPr>
          <w:sz w:val="28"/>
          <w:szCs w:val="28"/>
        </w:rPr>
        <w:t>профильным</w:t>
      </w:r>
      <w:r w:rsidRPr="00DA30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предметом,  </w:t>
      </w:r>
      <w:r w:rsidRPr="004C3683">
        <w:rPr>
          <w:sz w:val="28"/>
          <w:szCs w:val="28"/>
        </w:rPr>
        <w:t>освоение которого  связано с изучением следующих дисциплин:</w:t>
      </w:r>
      <w:r>
        <w:rPr>
          <w:sz w:val="28"/>
          <w:szCs w:val="28"/>
        </w:rPr>
        <w:t xml:space="preserve"> история, обществознание.</w:t>
      </w:r>
    </w:p>
    <w:p w:rsidR="00DA1A89" w:rsidRPr="00DA301E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DA1A89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DA1A89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DA1A89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A1A89" w:rsidRPr="006B7523" w:rsidRDefault="00DA1A89" w:rsidP="00DA1A8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B7523">
        <w:rPr>
          <w:rFonts w:ascii="Times New Roman" w:hAnsi="Times New Roman" w:cs="Times New Roman"/>
          <w:sz w:val="28"/>
        </w:rPr>
        <w:t>Изучение права на проф</w:t>
      </w:r>
      <w:r>
        <w:rPr>
          <w:rFonts w:ascii="Times New Roman" w:hAnsi="Times New Roman" w:cs="Times New Roman"/>
          <w:sz w:val="28"/>
        </w:rPr>
        <w:t>ильном уровне среднего</w:t>
      </w:r>
      <w:r w:rsidRPr="006B7523">
        <w:rPr>
          <w:rFonts w:ascii="Times New Roman" w:hAnsi="Times New Roman" w:cs="Times New Roman"/>
          <w:sz w:val="28"/>
        </w:rPr>
        <w:t xml:space="preserve"> общего образования направлено на достижение следующих целей:</w:t>
      </w:r>
    </w:p>
    <w:p w:rsidR="00DA1A89" w:rsidRPr="006B7523" w:rsidRDefault="00DA1A89" w:rsidP="00DA1A8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B7523">
        <w:rPr>
          <w:rFonts w:ascii="Times New Roman" w:hAnsi="Times New Roman" w:cs="Times New Roman"/>
          <w:sz w:val="28"/>
        </w:rPr>
        <w:lastRenderedPageBreak/>
        <w:t>- развитие личности, направленное на формирование правосознания и правовой культуры, социально-правовой активности, внутренней убежденности в необходимости соблюдения норм права, на осознание себя полноправным членом общества, имеющим гарантированные законом права и свободы; содействие развитию профессиональных склонностей;</w:t>
      </w:r>
    </w:p>
    <w:p w:rsidR="00DA1A89" w:rsidRPr="006B7523" w:rsidRDefault="00DA1A89" w:rsidP="00DA1A8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B7523">
        <w:rPr>
          <w:rFonts w:ascii="Times New Roman" w:hAnsi="Times New Roman" w:cs="Times New Roman"/>
          <w:sz w:val="28"/>
        </w:rPr>
        <w:t>- воспитание гражданской ответственности и чувства собственного достоинства, дисциплинированности, уважения к правам и свободам другого человека, демократическим правовым ценностям и институтам, правопорядку;</w:t>
      </w:r>
    </w:p>
    <w:p w:rsidR="00DA1A89" w:rsidRPr="006B7523" w:rsidRDefault="00DA1A89" w:rsidP="00DA1A8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B7523">
        <w:rPr>
          <w:rFonts w:ascii="Times New Roman" w:hAnsi="Times New Roman" w:cs="Times New Roman"/>
          <w:sz w:val="28"/>
        </w:rPr>
        <w:t>- освоение системы знаний о праве как науке, о принципах, нормах и институтах права, необходимых для ориентации в российском и мировом нормативно-правовом материале, эффективной реализации прав и законных интересов; ознакомление с содержанием профессиональной юридической деятельности и основными юридическими профессиями;</w:t>
      </w:r>
    </w:p>
    <w:p w:rsidR="00DA1A89" w:rsidRPr="006B7523" w:rsidRDefault="00DA1A89" w:rsidP="00DA1A8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B7523">
        <w:rPr>
          <w:rFonts w:ascii="Times New Roman" w:hAnsi="Times New Roman" w:cs="Times New Roman"/>
          <w:sz w:val="28"/>
        </w:rPr>
        <w:t>- овладение умениями, необходимыми для применения освоенных знаний и способов деятельности для решения практических задач в социально-правовой сфере, продолжения обучения в системе профессионального образования;</w:t>
      </w:r>
    </w:p>
    <w:p w:rsidR="00DA1A89" w:rsidRPr="006B7523" w:rsidRDefault="00DA1A89" w:rsidP="00DA1A89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6B7523">
        <w:rPr>
          <w:rFonts w:ascii="Times New Roman" w:hAnsi="Times New Roman" w:cs="Times New Roman"/>
          <w:sz w:val="28"/>
        </w:rPr>
        <w:t>- формирование способности и готовности к сознательному и ответственному действию в сфере отношений, урегулированных правом, в том числе к оценке явлений и событий с точки зрения соответствия закону, к самостоятельному принятию решений, правомерной реализации гражданской позиции и несению ответственности.</w:t>
      </w:r>
    </w:p>
    <w:p w:rsidR="00DA1A89" w:rsidRPr="00C930FD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DA1A89" w:rsidRPr="00C930FD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  <w:sz w:val="28"/>
          <w:szCs w:val="28"/>
        </w:rPr>
      </w:pPr>
    </w:p>
    <w:p w:rsidR="00DA1A89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1.4. Количество часов на освоение программы учебной дисциплины:</w:t>
      </w:r>
    </w:p>
    <w:p w:rsidR="00DA1A89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 xml:space="preserve">      учебной нагрузки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120 часов.</w:t>
      </w:r>
    </w:p>
    <w:p w:rsidR="00DA1A89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A1A89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 УЧЕБНОЙ ДИСЦИПЛИНЫ</w:t>
      </w:r>
    </w:p>
    <w:p w:rsidR="00DA1A89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DA1A89" w:rsidRDefault="00DA1A89" w:rsidP="00DA1A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DA1A89" w:rsidTr="00FB158A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1A89" w:rsidRDefault="00DA1A89" w:rsidP="00FB158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1A89" w:rsidRDefault="00DA1A8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DA1A89" w:rsidTr="00FB158A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1A89" w:rsidRDefault="00DA1A89" w:rsidP="00FB158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1A89" w:rsidRPr="00471CEF" w:rsidRDefault="00DA1A89" w:rsidP="00FB158A">
            <w:pPr>
              <w:jc w:val="center"/>
              <w:rPr>
                <w:iCs/>
                <w:sz w:val="28"/>
                <w:szCs w:val="28"/>
              </w:rPr>
            </w:pPr>
            <w:r w:rsidRPr="00471CEF">
              <w:rPr>
                <w:iCs/>
                <w:sz w:val="28"/>
                <w:szCs w:val="28"/>
              </w:rPr>
              <w:t>120</w:t>
            </w:r>
          </w:p>
        </w:tc>
      </w:tr>
      <w:tr w:rsidR="00DA1A89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1A89" w:rsidRDefault="00DA1A89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1A89" w:rsidRDefault="00DA1A89" w:rsidP="00FB15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DA1A89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1A89" w:rsidRDefault="00DA1A89" w:rsidP="00FB15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практические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1A89" w:rsidRDefault="00DA1A89" w:rsidP="00FB158A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17</w:t>
            </w:r>
          </w:p>
        </w:tc>
      </w:tr>
      <w:tr w:rsidR="00DA1A89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1A89" w:rsidRDefault="00DA1A89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1A89" w:rsidRDefault="00DA1A89" w:rsidP="00FB158A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5</w:t>
            </w:r>
          </w:p>
        </w:tc>
      </w:tr>
      <w:tr w:rsidR="00DA1A89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1A89" w:rsidRDefault="00DA1A89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Лекций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1A89" w:rsidRDefault="00DA1A89" w:rsidP="00FB158A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32</w:t>
            </w:r>
          </w:p>
        </w:tc>
      </w:tr>
      <w:tr w:rsidR="00DA1A89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1A89" w:rsidRDefault="00DA1A89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консультаций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1A89" w:rsidRDefault="00DA1A89" w:rsidP="00FB158A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12</w:t>
            </w:r>
          </w:p>
        </w:tc>
      </w:tr>
      <w:tr w:rsidR="00DA1A89" w:rsidTr="00FB158A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1A89" w:rsidRDefault="00DA1A89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Дифференцированный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A1A89" w:rsidRDefault="00DA1A89" w:rsidP="00FB158A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1</w:t>
            </w:r>
          </w:p>
        </w:tc>
      </w:tr>
    </w:tbl>
    <w:p w:rsidR="00DA1A89" w:rsidRDefault="00DA1A89" w:rsidP="00DA1A89">
      <w:pPr>
        <w:sectPr w:rsidR="00DA1A89">
          <w:pgSz w:w="11906" w:h="16838"/>
          <w:pgMar w:top="1134" w:right="850" w:bottom="1134" w:left="1701" w:header="708" w:footer="708" w:gutter="0"/>
          <w:cols w:space="720"/>
        </w:sect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A1A89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75D54"/>
    <w:rsid w:val="00DA1A89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A1A8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DA1A89"/>
    <w:pPr>
      <w:spacing w:after="120" w:line="480" w:lineRule="auto"/>
    </w:pPr>
    <w:rPr>
      <w:lang w:eastAsia="ar-SA"/>
    </w:rPr>
  </w:style>
  <w:style w:type="paragraph" w:customStyle="1" w:styleId="ConsPlusNormal">
    <w:name w:val="ConsPlusNormal"/>
    <w:rsid w:val="00DA1A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C047E5E1C3BEBF0BA5DB1ED114287D8BDF737EA01708C4FF6B203BBB3E39D583F27CDBA8294BEA6c2XB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C047E5E1C3BEBF0BA5DB1ED114287D8BDF63CEB02748C4FF6B203BBB3E39D583F27CDBA8294BEA6c2XB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C047E5E1C3BEBF0BA5DB1ED114287D8BCF331EC067B8C4FF6B203BBB3E39D583F27CDBA8294BEA6c2XBL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4C047E5E1C3BEBF0BA5DB1ED114287D8BCF334EE05738C4FF6B203BBB3E39D583F27CDBA8294BEA6c2XBL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4C047E5E1C3BEBF0BA5DB1ED114287D8BCF736E10D7B8C4FF6B203BBB3E39D583F27CDBA8294BEA6c2XBL" TargetMode="External"/><Relationship Id="rId9" Type="http://schemas.openxmlformats.org/officeDocument/2006/relationships/hyperlink" Target="consultantplus://offline/ref=4C047E5E1C3BEBF0BA5DB1ED114287D8BDF731ED05778C4FF6B203BBB3E39D583F27CDBA8294BEA6c2X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900</Words>
  <Characters>5133</Characters>
  <Application>Microsoft Office Word</Application>
  <DocSecurity>0</DocSecurity>
  <Lines>42</Lines>
  <Paragraphs>12</Paragraphs>
  <ScaleCrop>false</ScaleCrop>
  <Company/>
  <LinksUpToDate>false</LinksUpToDate>
  <CharactersWithSpaces>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2019-02-08T08:07:00Z</dcterms:created>
  <dcterms:modified xsi:type="dcterms:W3CDTF">2019-02-08T08:07:00Z</dcterms:modified>
</cp:coreProperties>
</file>